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9AB74" w14:textId="77777777" w:rsidR="00917B93" w:rsidRDefault="00917B93" w:rsidP="00BF2393">
      <w:pPr>
        <w:jc w:val="center"/>
        <w:rPr>
          <w:b/>
          <w:sz w:val="28"/>
          <w:szCs w:val="28"/>
        </w:rPr>
      </w:pPr>
      <w:bookmarkStart w:id="0" w:name="_GoBack"/>
      <w:bookmarkEnd w:id="0"/>
      <w:r>
        <w:rPr>
          <w:rFonts w:ascii="Times New Roman" w:eastAsia="Times New Roman" w:hAnsi="Times New Roman"/>
          <w:noProof/>
          <w:sz w:val="24"/>
          <w:szCs w:val="24"/>
        </w:rPr>
        <w:drawing>
          <wp:inline distT="0" distB="0" distL="0" distR="0" wp14:anchorId="0BC7325E" wp14:editId="73E3E469">
            <wp:extent cx="1600200" cy="1530662"/>
            <wp:effectExtent l="0" t="0" r="0" b="0"/>
            <wp:docPr id="1" name="Picture 1" descr="cid:4DBA7C8BAC075B43A6723D9449325136@namprd1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BA7C8BAC075B43A6723D9449325136@namprd15.prod.outlook.com" descr="cid:4DBA7C8BAC075B43A6723D9449325136@namprd15.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51122" cy="1579371"/>
                    </a:xfrm>
                    <a:prstGeom prst="rect">
                      <a:avLst/>
                    </a:prstGeom>
                    <a:noFill/>
                    <a:ln>
                      <a:noFill/>
                    </a:ln>
                  </pic:spPr>
                </pic:pic>
              </a:graphicData>
            </a:graphic>
          </wp:inline>
        </w:drawing>
      </w:r>
    </w:p>
    <w:p w14:paraId="294366D2" w14:textId="77777777" w:rsidR="0074627D" w:rsidRDefault="0074627D" w:rsidP="00BF2393">
      <w:pPr>
        <w:jc w:val="center"/>
        <w:rPr>
          <w:b/>
          <w:sz w:val="28"/>
          <w:szCs w:val="28"/>
        </w:rPr>
      </w:pPr>
    </w:p>
    <w:p w14:paraId="19CC4C6D" w14:textId="77777777" w:rsidR="00BF2393" w:rsidRPr="007A620B" w:rsidRDefault="00BF2393" w:rsidP="00BF2393">
      <w:pPr>
        <w:jc w:val="center"/>
        <w:rPr>
          <w:b/>
          <w:sz w:val="36"/>
          <w:szCs w:val="36"/>
        </w:rPr>
      </w:pPr>
      <w:r w:rsidRPr="007A620B">
        <w:rPr>
          <w:b/>
          <w:sz w:val="36"/>
          <w:szCs w:val="36"/>
        </w:rPr>
        <w:t xml:space="preserve">Honor our Heroes Committee </w:t>
      </w:r>
      <w:r w:rsidR="00070954" w:rsidRPr="007A620B">
        <w:rPr>
          <w:b/>
          <w:sz w:val="36"/>
          <w:szCs w:val="36"/>
        </w:rPr>
        <w:t>–</w:t>
      </w:r>
      <w:r w:rsidRPr="007A620B">
        <w:rPr>
          <w:b/>
          <w:sz w:val="36"/>
          <w:szCs w:val="36"/>
        </w:rPr>
        <w:t xml:space="preserve"> </w:t>
      </w:r>
      <w:r w:rsidR="00070954" w:rsidRPr="007A620B">
        <w:rPr>
          <w:b/>
          <w:sz w:val="36"/>
          <w:szCs w:val="36"/>
        </w:rPr>
        <w:t>2</w:t>
      </w:r>
      <w:r w:rsidR="00070954" w:rsidRPr="007A620B">
        <w:rPr>
          <w:b/>
          <w:sz w:val="36"/>
          <w:szCs w:val="36"/>
          <w:vertAlign w:val="superscript"/>
        </w:rPr>
        <w:t>nd</w:t>
      </w:r>
      <w:r w:rsidR="00070954" w:rsidRPr="007A620B">
        <w:rPr>
          <w:b/>
          <w:sz w:val="36"/>
          <w:szCs w:val="36"/>
        </w:rPr>
        <w:t xml:space="preserve"> </w:t>
      </w:r>
      <w:r w:rsidRPr="007A620B">
        <w:rPr>
          <w:b/>
          <w:sz w:val="36"/>
          <w:szCs w:val="36"/>
        </w:rPr>
        <w:t xml:space="preserve">Annual </w:t>
      </w:r>
      <w:r w:rsidR="00F3253C" w:rsidRPr="007A620B">
        <w:rPr>
          <w:b/>
          <w:sz w:val="36"/>
          <w:szCs w:val="36"/>
        </w:rPr>
        <w:t xml:space="preserve">Troop </w:t>
      </w:r>
      <w:r w:rsidRPr="007A620B">
        <w:rPr>
          <w:b/>
          <w:sz w:val="36"/>
          <w:szCs w:val="36"/>
        </w:rPr>
        <w:t>Care Package Drive</w:t>
      </w:r>
    </w:p>
    <w:p w14:paraId="4D9CA5AC" w14:textId="77777777" w:rsidR="008E4991" w:rsidRDefault="00036ABD" w:rsidP="007A620B">
      <w:pPr>
        <w:pStyle w:val="ListParagraph"/>
        <w:numPr>
          <w:ilvl w:val="0"/>
          <w:numId w:val="2"/>
        </w:numPr>
        <w:ind w:left="720"/>
      </w:pPr>
      <w:r>
        <w:t xml:space="preserve">Please </w:t>
      </w:r>
      <w:r w:rsidR="005F74D7">
        <w:t xml:space="preserve">join us in </w:t>
      </w:r>
      <w:r>
        <w:t>s</w:t>
      </w:r>
      <w:r w:rsidR="005F74D7">
        <w:t xml:space="preserve">upport of </w:t>
      </w:r>
      <w:r w:rsidR="008E4991" w:rsidRPr="00F1032D">
        <w:t xml:space="preserve">the brave men and women </w:t>
      </w:r>
      <w:r w:rsidR="00C44316">
        <w:t xml:space="preserve">who are serving </w:t>
      </w:r>
      <w:r w:rsidR="005F74D7">
        <w:t>in our</w:t>
      </w:r>
      <w:r w:rsidR="008E4991" w:rsidRPr="00F1032D">
        <w:t xml:space="preserve"> </w:t>
      </w:r>
      <w:r w:rsidR="005F74D7">
        <w:t>m</w:t>
      </w:r>
      <w:r w:rsidR="00266E1A">
        <w:t>ilitary!</w:t>
      </w:r>
    </w:p>
    <w:p w14:paraId="0D8C9A8B" w14:textId="77777777" w:rsidR="00CD6622" w:rsidRDefault="00CD6622" w:rsidP="007A620B">
      <w:pPr>
        <w:pStyle w:val="ListParagraph"/>
        <w:numPr>
          <w:ilvl w:val="0"/>
          <w:numId w:val="2"/>
        </w:numPr>
        <w:ind w:left="720"/>
      </w:pPr>
      <w:r>
        <w:t>Our goal this year is to send 500 boxes</w:t>
      </w:r>
      <w:r w:rsidR="00FC769D">
        <w:t xml:space="preserve"> to the USO</w:t>
      </w:r>
      <w:r>
        <w:t>!</w:t>
      </w:r>
    </w:p>
    <w:p w14:paraId="66117EEA" w14:textId="77777777" w:rsidR="00C21650" w:rsidRPr="005A0580" w:rsidRDefault="00C21650" w:rsidP="007A620B">
      <w:pPr>
        <w:pStyle w:val="ListParagraph"/>
        <w:numPr>
          <w:ilvl w:val="0"/>
          <w:numId w:val="2"/>
        </w:numPr>
        <w:ind w:left="720"/>
      </w:pPr>
      <w:r>
        <w:t>Bring any of t</w:t>
      </w:r>
      <w:r w:rsidR="00C44316">
        <w:t>he requested items to the masses</w:t>
      </w:r>
      <w:r>
        <w:t xml:space="preserve"> on the following</w:t>
      </w:r>
      <w:r w:rsidR="00036ABD">
        <w:t xml:space="preserve"> dates:</w:t>
      </w:r>
    </w:p>
    <w:p w14:paraId="483ECE98" w14:textId="77777777" w:rsidR="00BF2393" w:rsidRPr="001467AF" w:rsidRDefault="008E4991" w:rsidP="007A620B">
      <w:pPr>
        <w:pStyle w:val="ListParagraph"/>
        <w:numPr>
          <w:ilvl w:val="0"/>
          <w:numId w:val="1"/>
        </w:numPr>
        <w:ind w:left="1080"/>
        <w:rPr>
          <w:b/>
          <w:color w:val="FF0000"/>
          <w:sz w:val="24"/>
          <w:szCs w:val="24"/>
        </w:rPr>
      </w:pPr>
      <w:r w:rsidRPr="001467AF">
        <w:rPr>
          <w:b/>
          <w:color w:val="FF0000"/>
          <w:sz w:val="24"/>
          <w:szCs w:val="24"/>
        </w:rPr>
        <w:t xml:space="preserve">September </w:t>
      </w:r>
      <w:r w:rsidR="00C21650" w:rsidRPr="001467AF">
        <w:rPr>
          <w:b/>
          <w:color w:val="FF0000"/>
          <w:sz w:val="24"/>
          <w:szCs w:val="24"/>
        </w:rPr>
        <w:t xml:space="preserve">7 – 8 </w:t>
      </w:r>
    </w:p>
    <w:p w14:paraId="2C88732A" w14:textId="77777777" w:rsidR="008E4991" w:rsidRPr="001467AF" w:rsidRDefault="008E4991" w:rsidP="007A620B">
      <w:pPr>
        <w:pStyle w:val="ListParagraph"/>
        <w:numPr>
          <w:ilvl w:val="0"/>
          <w:numId w:val="1"/>
        </w:numPr>
        <w:ind w:left="1080"/>
        <w:rPr>
          <w:sz w:val="24"/>
          <w:szCs w:val="24"/>
        </w:rPr>
      </w:pPr>
      <w:r w:rsidRPr="001467AF">
        <w:rPr>
          <w:b/>
          <w:color w:val="FF0000"/>
          <w:sz w:val="24"/>
          <w:szCs w:val="24"/>
        </w:rPr>
        <w:t>September</w:t>
      </w:r>
      <w:r w:rsidR="00C21650" w:rsidRPr="001467AF">
        <w:rPr>
          <w:b/>
          <w:color w:val="FF0000"/>
          <w:sz w:val="24"/>
          <w:szCs w:val="24"/>
        </w:rPr>
        <w:t xml:space="preserve"> 14 </w:t>
      </w:r>
      <w:r w:rsidR="008326FC" w:rsidRPr="001467AF">
        <w:rPr>
          <w:b/>
          <w:color w:val="FF0000"/>
          <w:sz w:val="24"/>
          <w:szCs w:val="24"/>
        </w:rPr>
        <w:t>–</w:t>
      </w:r>
      <w:r w:rsidR="00C21650" w:rsidRPr="001467AF">
        <w:rPr>
          <w:b/>
          <w:color w:val="FF0000"/>
          <w:sz w:val="24"/>
          <w:szCs w:val="24"/>
        </w:rPr>
        <w:t xml:space="preserve"> 15</w:t>
      </w:r>
    </w:p>
    <w:p w14:paraId="09B6D2DA" w14:textId="05014496" w:rsidR="008326FC" w:rsidRDefault="00F82855" w:rsidP="007A620B">
      <w:pPr>
        <w:pStyle w:val="ListParagraph"/>
        <w:numPr>
          <w:ilvl w:val="0"/>
          <w:numId w:val="2"/>
        </w:numPr>
        <w:ind w:left="720"/>
      </w:pPr>
      <w:r>
        <w:t xml:space="preserve">If you prefer to make a monetary donation, </w:t>
      </w:r>
      <w:r w:rsidR="00C438D8">
        <w:t>you can sponsor a box for</w:t>
      </w:r>
      <w:r w:rsidR="008A36C3">
        <w:t xml:space="preserve"> $40.  Of course</w:t>
      </w:r>
      <w:r w:rsidR="004B16E4">
        <w:t xml:space="preserve">, </w:t>
      </w:r>
      <w:r w:rsidR="008A36C3">
        <w:t>partial box donations are also appreciated!</w:t>
      </w:r>
      <w:r w:rsidR="004839E5">
        <w:t>!</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3829"/>
      </w:tblGrid>
      <w:tr w:rsidR="00955E15" w:rsidRPr="00955E15" w14:paraId="5C58CBC1" w14:textId="77777777" w:rsidTr="00AB61BC">
        <w:tc>
          <w:tcPr>
            <w:tcW w:w="4945" w:type="dxa"/>
            <w:vAlign w:val="center"/>
          </w:tcPr>
          <w:p w14:paraId="45C39856" w14:textId="77777777" w:rsidR="00955E15" w:rsidRPr="00955E15" w:rsidRDefault="00955E15" w:rsidP="00955E15">
            <w:pPr>
              <w:rPr>
                <w:rFonts w:cs="Arial"/>
                <w:b/>
                <w:bCs/>
                <w:color w:val="000000"/>
                <w:u w:val="single"/>
              </w:rPr>
            </w:pPr>
            <w:r w:rsidRPr="00955E15">
              <w:rPr>
                <w:rFonts w:cs="Arial"/>
                <w:b/>
                <w:bCs/>
                <w:color w:val="000000"/>
                <w:u w:val="single"/>
              </w:rPr>
              <w:t>Troop Donation Requests</w:t>
            </w:r>
          </w:p>
        </w:tc>
        <w:tc>
          <w:tcPr>
            <w:tcW w:w="3829" w:type="dxa"/>
            <w:vAlign w:val="bottom"/>
          </w:tcPr>
          <w:p w14:paraId="7BB7FC59" w14:textId="77777777" w:rsidR="00955E15" w:rsidRPr="00955E15" w:rsidRDefault="00955E15" w:rsidP="00955E15">
            <w:pPr>
              <w:rPr>
                <w:rFonts w:cs="Arial"/>
                <w:b/>
                <w:bCs/>
                <w:color w:val="000000"/>
                <w:u w:val="single"/>
              </w:rPr>
            </w:pPr>
            <w:r w:rsidRPr="00955E15">
              <w:rPr>
                <w:rFonts w:cs="Arial"/>
                <w:b/>
                <w:bCs/>
                <w:color w:val="000000"/>
                <w:u w:val="single"/>
              </w:rPr>
              <w:t>Best Price Found</w:t>
            </w:r>
          </w:p>
        </w:tc>
      </w:tr>
      <w:tr w:rsidR="008A36C3" w:rsidRPr="00955E15" w14:paraId="3B76DC87" w14:textId="77777777" w:rsidTr="00AB61BC">
        <w:tc>
          <w:tcPr>
            <w:tcW w:w="4945" w:type="dxa"/>
            <w:vAlign w:val="center"/>
          </w:tcPr>
          <w:p w14:paraId="558D9AD5" w14:textId="77777777" w:rsidR="008A36C3" w:rsidRDefault="008A36C3" w:rsidP="008A36C3">
            <w:pPr>
              <w:rPr>
                <w:rFonts w:ascii="Calibri" w:hAnsi="Calibri" w:cs="Arial"/>
                <w:color w:val="000000"/>
              </w:rPr>
            </w:pPr>
            <w:r>
              <w:rPr>
                <w:rFonts w:ascii="Calibri" w:hAnsi="Calibri" w:cs="Arial"/>
                <w:color w:val="000000"/>
              </w:rPr>
              <w:t>Protein bars - 14g of protein or more - no chocolate</w:t>
            </w:r>
          </w:p>
        </w:tc>
        <w:tc>
          <w:tcPr>
            <w:tcW w:w="3829" w:type="dxa"/>
            <w:vAlign w:val="bottom"/>
          </w:tcPr>
          <w:p w14:paraId="3479B08D" w14:textId="77777777" w:rsidR="008A36C3" w:rsidRDefault="008A36C3" w:rsidP="008A36C3">
            <w:pPr>
              <w:rPr>
                <w:rFonts w:ascii="Calibri" w:hAnsi="Calibri" w:cs="Arial"/>
                <w:color w:val="000000"/>
              </w:rPr>
            </w:pPr>
            <w:r>
              <w:rPr>
                <w:rFonts w:ascii="Calibri" w:hAnsi="Calibri" w:cs="Arial"/>
                <w:color w:val="000000"/>
              </w:rPr>
              <w:t>Costco - Zone Perfect brand</w:t>
            </w:r>
          </w:p>
        </w:tc>
      </w:tr>
      <w:tr w:rsidR="008A36C3" w:rsidRPr="00955E15" w14:paraId="657F8B93" w14:textId="77777777" w:rsidTr="00AB61BC">
        <w:tc>
          <w:tcPr>
            <w:tcW w:w="4945" w:type="dxa"/>
            <w:vAlign w:val="center"/>
          </w:tcPr>
          <w:p w14:paraId="59F6EF93" w14:textId="77777777" w:rsidR="008A36C3" w:rsidRDefault="008A36C3" w:rsidP="008A36C3">
            <w:pPr>
              <w:rPr>
                <w:rFonts w:ascii="Calibri" w:hAnsi="Calibri" w:cs="Arial"/>
                <w:color w:val="000000"/>
              </w:rPr>
            </w:pPr>
            <w:r>
              <w:rPr>
                <w:rFonts w:ascii="Calibri" w:hAnsi="Calibri" w:cs="Arial"/>
                <w:color w:val="000000"/>
              </w:rPr>
              <w:t>Beef jerky - 6 packs or 12 packs</w:t>
            </w:r>
          </w:p>
        </w:tc>
        <w:tc>
          <w:tcPr>
            <w:tcW w:w="3829" w:type="dxa"/>
            <w:vAlign w:val="bottom"/>
          </w:tcPr>
          <w:p w14:paraId="7151ADA5" w14:textId="77777777" w:rsidR="008A36C3" w:rsidRDefault="008A36C3" w:rsidP="008A36C3">
            <w:pPr>
              <w:rPr>
                <w:rFonts w:ascii="Calibri" w:hAnsi="Calibri" w:cs="Arial"/>
                <w:color w:val="000000"/>
              </w:rPr>
            </w:pPr>
            <w:r>
              <w:rPr>
                <w:rFonts w:ascii="Calibri" w:hAnsi="Calibri" w:cs="Arial"/>
                <w:color w:val="000000"/>
              </w:rPr>
              <w:t>Walmart</w:t>
            </w:r>
          </w:p>
        </w:tc>
      </w:tr>
      <w:tr w:rsidR="008A36C3" w:rsidRPr="00955E15" w14:paraId="0F9032A1" w14:textId="77777777" w:rsidTr="00AB61BC">
        <w:tc>
          <w:tcPr>
            <w:tcW w:w="4945" w:type="dxa"/>
            <w:vAlign w:val="center"/>
          </w:tcPr>
          <w:p w14:paraId="691A7153" w14:textId="77777777" w:rsidR="008A36C3" w:rsidRDefault="008A36C3" w:rsidP="008A36C3">
            <w:pPr>
              <w:rPr>
                <w:rFonts w:ascii="Calibri" w:hAnsi="Calibri" w:cs="Arial"/>
                <w:color w:val="000000"/>
              </w:rPr>
            </w:pPr>
            <w:r>
              <w:rPr>
                <w:rFonts w:ascii="Calibri" w:hAnsi="Calibri" w:cs="Arial"/>
                <w:color w:val="000000"/>
              </w:rPr>
              <w:t>Pringles - small cans</w:t>
            </w:r>
          </w:p>
        </w:tc>
        <w:tc>
          <w:tcPr>
            <w:tcW w:w="3829" w:type="dxa"/>
            <w:vAlign w:val="bottom"/>
          </w:tcPr>
          <w:p w14:paraId="367A5EB6" w14:textId="77777777" w:rsidR="008A36C3" w:rsidRDefault="008A36C3" w:rsidP="008A36C3">
            <w:pPr>
              <w:rPr>
                <w:rFonts w:ascii="Calibri" w:hAnsi="Calibri" w:cs="Arial"/>
                <w:color w:val="000000"/>
              </w:rPr>
            </w:pPr>
            <w:r>
              <w:rPr>
                <w:rFonts w:ascii="Calibri" w:hAnsi="Calibri" w:cs="Arial"/>
                <w:color w:val="000000"/>
              </w:rPr>
              <w:t>Costco</w:t>
            </w:r>
          </w:p>
        </w:tc>
      </w:tr>
      <w:tr w:rsidR="008A36C3" w:rsidRPr="00955E15" w14:paraId="2CAC2D13" w14:textId="77777777" w:rsidTr="00AB61BC">
        <w:tc>
          <w:tcPr>
            <w:tcW w:w="4945" w:type="dxa"/>
            <w:vAlign w:val="center"/>
          </w:tcPr>
          <w:p w14:paraId="29F2FB0B" w14:textId="77777777" w:rsidR="008A36C3" w:rsidRDefault="008A36C3" w:rsidP="008A36C3">
            <w:pPr>
              <w:rPr>
                <w:rFonts w:ascii="Calibri" w:hAnsi="Calibri" w:cs="Arial"/>
                <w:color w:val="000000"/>
              </w:rPr>
            </w:pPr>
            <w:r>
              <w:rPr>
                <w:rFonts w:ascii="Calibri" w:hAnsi="Calibri" w:cs="Arial"/>
                <w:color w:val="000000"/>
              </w:rPr>
              <w:t xml:space="preserve">Gum </w:t>
            </w:r>
          </w:p>
        </w:tc>
        <w:tc>
          <w:tcPr>
            <w:tcW w:w="3829" w:type="dxa"/>
            <w:vAlign w:val="bottom"/>
          </w:tcPr>
          <w:p w14:paraId="6995A372" w14:textId="77777777" w:rsidR="008A36C3" w:rsidRDefault="008A36C3" w:rsidP="008A36C3">
            <w:pPr>
              <w:rPr>
                <w:rFonts w:ascii="Calibri" w:hAnsi="Calibri" w:cs="Arial"/>
                <w:color w:val="000000"/>
              </w:rPr>
            </w:pPr>
            <w:r>
              <w:rPr>
                <w:rFonts w:ascii="Calibri" w:hAnsi="Calibri" w:cs="Arial"/>
                <w:color w:val="000000"/>
              </w:rPr>
              <w:t>Walmart</w:t>
            </w:r>
          </w:p>
        </w:tc>
      </w:tr>
      <w:tr w:rsidR="008A36C3" w:rsidRPr="00955E15" w14:paraId="73204552" w14:textId="77777777" w:rsidTr="00AB61BC">
        <w:tc>
          <w:tcPr>
            <w:tcW w:w="4945" w:type="dxa"/>
            <w:vAlign w:val="center"/>
          </w:tcPr>
          <w:p w14:paraId="6449F184" w14:textId="77777777" w:rsidR="008A36C3" w:rsidRDefault="008A36C3" w:rsidP="008A36C3">
            <w:pPr>
              <w:rPr>
                <w:rFonts w:ascii="Calibri" w:hAnsi="Calibri" w:cs="Arial"/>
                <w:color w:val="000000"/>
              </w:rPr>
            </w:pPr>
            <w:r>
              <w:rPr>
                <w:rFonts w:ascii="Calibri" w:hAnsi="Calibri" w:cs="Arial"/>
                <w:color w:val="000000"/>
              </w:rPr>
              <w:t xml:space="preserve">Sandwich crackers </w:t>
            </w:r>
          </w:p>
        </w:tc>
        <w:tc>
          <w:tcPr>
            <w:tcW w:w="3829" w:type="dxa"/>
            <w:vAlign w:val="bottom"/>
          </w:tcPr>
          <w:p w14:paraId="03C336F7" w14:textId="77777777" w:rsidR="008A36C3" w:rsidRDefault="008A36C3" w:rsidP="008A36C3">
            <w:pPr>
              <w:rPr>
                <w:rFonts w:ascii="Calibri" w:hAnsi="Calibri" w:cs="Arial"/>
                <w:color w:val="000000"/>
              </w:rPr>
            </w:pPr>
            <w:r>
              <w:rPr>
                <w:rFonts w:ascii="Calibri" w:hAnsi="Calibri" w:cs="Arial"/>
                <w:color w:val="000000"/>
              </w:rPr>
              <w:t>Costco</w:t>
            </w:r>
          </w:p>
        </w:tc>
      </w:tr>
      <w:tr w:rsidR="008A36C3" w:rsidRPr="00955E15" w14:paraId="53E2A264" w14:textId="77777777" w:rsidTr="00AB61BC">
        <w:tc>
          <w:tcPr>
            <w:tcW w:w="4945" w:type="dxa"/>
            <w:vAlign w:val="center"/>
          </w:tcPr>
          <w:p w14:paraId="38103F58" w14:textId="77777777" w:rsidR="008A36C3" w:rsidRDefault="008A36C3" w:rsidP="008A36C3">
            <w:pPr>
              <w:rPr>
                <w:rFonts w:ascii="Calibri" w:hAnsi="Calibri" w:cs="Arial"/>
                <w:color w:val="000000"/>
              </w:rPr>
            </w:pPr>
            <w:r>
              <w:rPr>
                <w:rFonts w:ascii="Calibri" w:hAnsi="Calibri" w:cs="Arial"/>
                <w:color w:val="000000"/>
              </w:rPr>
              <w:t xml:space="preserve">Mio -  Liquid water enhancer </w:t>
            </w:r>
          </w:p>
        </w:tc>
        <w:tc>
          <w:tcPr>
            <w:tcW w:w="3829" w:type="dxa"/>
            <w:vAlign w:val="bottom"/>
          </w:tcPr>
          <w:p w14:paraId="625AE3D1" w14:textId="77777777" w:rsidR="008A36C3" w:rsidRDefault="008A36C3" w:rsidP="008A36C3">
            <w:pPr>
              <w:rPr>
                <w:rFonts w:ascii="Calibri" w:hAnsi="Calibri" w:cs="Arial"/>
                <w:color w:val="000000"/>
              </w:rPr>
            </w:pPr>
            <w:r>
              <w:rPr>
                <w:rFonts w:ascii="Calibri" w:hAnsi="Calibri" w:cs="Arial"/>
                <w:color w:val="000000"/>
              </w:rPr>
              <w:t>Costco</w:t>
            </w:r>
          </w:p>
        </w:tc>
      </w:tr>
      <w:tr w:rsidR="008A36C3" w:rsidRPr="00955E15" w14:paraId="4FD1F86A" w14:textId="77777777" w:rsidTr="00AB61BC">
        <w:tc>
          <w:tcPr>
            <w:tcW w:w="4945" w:type="dxa"/>
            <w:vAlign w:val="center"/>
          </w:tcPr>
          <w:p w14:paraId="387CAB86" w14:textId="77777777" w:rsidR="008A36C3" w:rsidRDefault="008A36C3" w:rsidP="008A36C3">
            <w:pPr>
              <w:rPr>
                <w:rFonts w:ascii="Calibri" w:hAnsi="Calibri" w:cs="Arial"/>
                <w:color w:val="000000"/>
              </w:rPr>
            </w:pPr>
            <w:r>
              <w:rPr>
                <w:rFonts w:ascii="Calibri" w:hAnsi="Calibri" w:cs="Arial"/>
                <w:color w:val="000000"/>
              </w:rPr>
              <w:t>Boxed cookies - 5.2 oz / 6 oz box</w:t>
            </w:r>
          </w:p>
        </w:tc>
        <w:tc>
          <w:tcPr>
            <w:tcW w:w="3829" w:type="dxa"/>
            <w:vAlign w:val="bottom"/>
          </w:tcPr>
          <w:p w14:paraId="21CCFB50" w14:textId="77777777" w:rsidR="008A36C3" w:rsidRDefault="008A36C3" w:rsidP="008A36C3">
            <w:pPr>
              <w:rPr>
                <w:rFonts w:ascii="Calibri" w:hAnsi="Calibri" w:cs="Arial"/>
                <w:color w:val="000000"/>
              </w:rPr>
            </w:pPr>
            <w:r>
              <w:rPr>
                <w:rFonts w:ascii="Calibri" w:hAnsi="Calibri" w:cs="Arial"/>
                <w:color w:val="000000"/>
              </w:rPr>
              <w:t>Walmart - near checkout</w:t>
            </w:r>
          </w:p>
        </w:tc>
      </w:tr>
      <w:tr w:rsidR="008A36C3" w:rsidRPr="00955E15" w14:paraId="59A06C9D" w14:textId="77777777" w:rsidTr="00AB61BC">
        <w:tc>
          <w:tcPr>
            <w:tcW w:w="4945" w:type="dxa"/>
            <w:vAlign w:val="center"/>
          </w:tcPr>
          <w:p w14:paraId="4533D7DE" w14:textId="77777777" w:rsidR="008A36C3" w:rsidRDefault="008A36C3" w:rsidP="008A36C3">
            <w:pPr>
              <w:rPr>
                <w:rFonts w:ascii="Calibri" w:hAnsi="Calibri" w:cs="Arial"/>
                <w:color w:val="000000"/>
              </w:rPr>
            </w:pPr>
            <w:r>
              <w:rPr>
                <w:rFonts w:ascii="Calibri" w:hAnsi="Calibri" w:cs="Arial"/>
                <w:color w:val="000000"/>
              </w:rPr>
              <w:t>Playing cards - Bicycle brand</w:t>
            </w:r>
          </w:p>
        </w:tc>
        <w:tc>
          <w:tcPr>
            <w:tcW w:w="3829" w:type="dxa"/>
            <w:vAlign w:val="bottom"/>
          </w:tcPr>
          <w:p w14:paraId="70ED45EC" w14:textId="77777777" w:rsidR="008A36C3" w:rsidRDefault="008A36C3" w:rsidP="008A36C3">
            <w:pPr>
              <w:rPr>
                <w:rFonts w:ascii="Calibri" w:hAnsi="Calibri" w:cs="Arial"/>
                <w:color w:val="000000"/>
              </w:rPr>
            </w:pPr>
            <w:r>
              <w:rPr>
                <w:rFonts w:ascii="Calibri" w:hAnsi="Calibri" w:cs="Arial"/>
                <w:color w:val="000000"/>
              </w:rPr>
              <w:t>Costco</w:t>
            </w:r>
          </w:p>
        </w:tc>
      </w:tr>
      <w:tr w:rsidR="008A36C3" w:rsidRPr="00955E15" w14:paraId="368D3027" w14:textId="77777777" w:rsidTr="00AB61BC">
        <w:tc>
          <w:tcPr>
            <w:tcW w:w="4945" w:type="dxa"/>
            <w:vAlign w:val="center"/>
          </w:tcPr>
          <w:p w14:paraId="7A73A2DD" w14:textId="77777777" w:rsidR="008A36C3" w:rsidRDefault="008A36C3" w:rsidP="008A36C3">
            <w:pPr>
              <w:rPr>
                <w:rFonts w:ascii="Calibri" w:hAnsi="Calibri" w:cs="Arial"/>
                <w:color w:val="000000"/>
              </w:rPr>
            </w:pPr>
            <w:r>
              <w:rPr>
                <w:rFonts w:ascii="Calibri" w:hAnsi="Calibri" w:cs="Arial"/>
                <w:color w:val="000000"/>
              </w:rPr>
              <w:t>Wet wipes - travel size</w:t>
            </w:r>
          </w:p>
        </w:tc>
        <w:tc>
          <w:tcPr>
            <w:tcW w:w="3829" w:type="dxa"/>
            <w:vAlign w:val="bottom"/>
          </w:tcPr>
          <w:p w14:paraId="413C04B3" w14:textId="77777777" w:rsidR="008A36C3" w:rsidRDefault="008A36C3" w:rsidP="008A36C3">
            <w:pPr>
              <w:rPr>
                <w:rFonts w:ascii="Calibri" w:hAnsi="Calibri" w:cs="Arial"/>
                <w:color w:val="000000"/>
              </w:rPr>
            </w:pPr>
            <w:r>
              <w:rPr>
                <w:rFonts w:ascii="Calibri" w:hAnsi="Calibri" w:cs="Arial"/>
                <w:color w:val="000000"/>
              </w:rPr>
              <w:t xml:space="preserve">Dollar Tree - Assured Moist Wipes </w:t>
            </w:r>
          </w:p>
        </w:tc>
      </w:tr>
      <w:tr w:rsidR="008A36C3" w:rsidRPr="00955E15" w14:paraId="4866394D" w14:textId="77777777" w:rsidTr="00AB61BC">
        <w:tc>
          <w:tcPr>
            <w:tcW w:w="4945" w:type="dxa"/>
            <w:vAlign w:val="center"/>
          </w:tcPr>
          <w:p w14:paraId="617D1BF0" w14:textId="77777777" w:rsidR="008A36C3" w:rsidRDefault="008A36C3" w:rsidP="008A36C3">
            <w:pPr>
              <w:rPr>
                <w:rFonts w:ascii="Calibri" w:hAnsi="Calibri" w:cs="Arial"/>
                <w:color w:val="000000"/>
              </w:rPr>
            </w:pPr>
            <w:r>
              <w:rPr>
                <w:rFonts w:ascii="Calibri" w:hAnsi="Calibri" w:cs="Arial"/>
                <w:color w:val="000000"/>
              </w:rPr>
              <w:t>Razors - disposable - packs of 5</w:t>
            </w:r>
          </w:p>
        </w:tc>
        <w:tc>
          <w:tcPr>
            <w:tcW w:w="3829" w:type="dxa"/>
            <w:vAlign w:val="bottom"/>
          </w:tcPr>
          <w:p w14:paraId="17A5A2E0" w14:textId="77777777" w:rsidR="008A36C3" w:rsidRDefault="008A36C3" w:rsidP="008A36C3">
            <w:pPr>
              <w:rPr>
                <w:rFonts w:ascii="Calibri" w:hAnsi="Calibri" w:cs="Arial"/>
                <w:color w:val="000000"/>
              </w:rPr>
            </w:pPr>
            <w:r>
              <w:rPr>
                <w:rFonts w:ascii="Calibri" w:hAnsi="Calibri" w:cs="Arial"/>
                <w:color w:val="000000"/>
              </w:rPr>
              <w:t>Walmart</w:t>
            </w:r>
          </w:p>
        </w:tc>
      </w:tr>
      <w:tr w:rsidR="008A36C3" w:rsidRPr="00955E15" w14:paraId="3A2EBD6F" w14:textId="77777777" w:rsidTr="00AB61BC">
        <w:tc>
          <w:tcPr>
            <w:tcW w:w="4945" w:type="dxa"/>
            <w:vAlign w:val="center"/>
          </w:tcPr>
          <w:p w14:paraId="14B11538" w14:textId="77777777" w:rsidR="008A36C3" w:rsidRDefault="008A36C3" w:rsidP="008A36C3">
            <w:pPr>
              <w:rPr>
                <w:rFonts w:ascii="Calibri" w:hAnsi="Calibri" w:cs="Arial"/>
                <w:color w:val="000000"/>
              </w:rPr>
            </w:pPr>
            <w:r>
              <w:rPr>
                <w:rFonts w:ascii="Calibri" w:hAnsi="Calibri" w:cs="Arial"/>
                <w:color w:val="000000"/>
              </w:rPr>
              <w:t>Shaving cream - 2 oz travel size</w:t>
            </w:r>
          </w:p>
        </w:tc>
        <w:tc>
          <w:tcPr>
            <w:tcW w:w="3829" w:type="dxa"/>
            <w:vAlign w:val="bottom"/>
          </w:tcPr>
          <w:p w14:paraId="6887BB71" w14:textId="77777777" w:rsidR="008A36C3" w:rsidRDefault="008A36C3" w:rsidP="008A36C3">
            <w:pPr>
              <w:rPr>
                <w:rFonts w:ascii="Calibri" w:hAnsi="Calibri" w:cs="Arial"/>
                <w:color w:val="000000"/>
              </w:rPr>
            </w:pPr>
            <w:r>
              <w:rPr>
                <w:rFonts w:ascii="Calibri" w:hAnsi="Calibri" w:cs="Arial"/>
                <w:color w:val="000000"/>
              </w:rPr>
              <w:t>Walmart</w:t>
            </w:r>
          </w:p>
        </w:tc>
      </w:tr>
      <w:tr w:rsidR="008A36C3" w:rsidRPr="00955E15" w14:paraId="2DBC220F" w14:textId="77777777" w:rsidTr="00AB61BC">
        <w:tc>
          <w:tcPr>
            <w:tcW w:w="4945" w:type="dxa"/>
            <w:vAlign w:val="center"/>
          </w:tcPr>
          <w:p w14:paraId="2E262DEE" w14:textId="77777777" w:rsidR="008A36C3" w:rsidRDefault="008A36C3" w:rsidP="008A36C3">
            <w:pPr>
              <w:rPr>
                <w:rFonts w:ascii="Calibri" w:hAnsi="Calibri" w:cs="Arial"/>
                <w:color w:val="000000"/>
              </w:rPr>
            </w:pPr>
            <w:r>
              <w:rPr>
                <w:rFonts w:ascii="Calibri" w:hAnsi="Calibri" w:cs="Arial"/>
                <w:color w:val="000000"/>
              </w:rPr>
              <w:t xml:space="preserve">Foot powder - 4 oz </w:t>
            </w:r>
          </w:p>
        </w:tc>
        <w:tc>
          <w:tcPr>
            <w:tcW w:w="3829" w:type="dxa"/>
            <w:vAlign w:val="bottom"/>
          </w:tcPr>
          <w:p w14:paraId="09BCDECD" w14:textId="77777777" w:rsidR="008A36C3" w:rsidRDefault="008A36C3" w:rsidP="008A36C3">
            <w:pPr>
              <w:rPr>
                <w:rFonts w:ascii="Calibri" w:hAnsi="Calibri" w:cs="Arial"/>
                <w:color w:val="000000"/>
              </w:rPr>
            </w:pPr>
            <w:r>
              <w:rPr>
                <w:rFonts w:ascii="Calibri" w:hAnsi="Calibri" w:cs="Arial"/>
                <w:color w:val="000000"/>
              </w:rPr>
              <w:t>Walmart</w:t>
            </w:r>
          </w:p>
        </w:tc>
      </w:tr>
      <w:tr w:rsidR="008A36C3" w:rsidRPr="00955E15" w14:paraId="1D3FC8F2" w14:textId="77777777" w:rsidTr="00AB61BC">
        <w:tc>
          <w:tcPr>
            <w:tcW w:w="4945" w:type="dxa"/>
            <w:vAlign w:val="center"/>
          </w:tcPr>
          <w:p w14:paraId="25736D25" w14:textId="77777777" w:rsidR="008A36C3" w:rsidRDefault="008A36C3" w:rsidP="008A36C3">
            <w:pPr>
              <w:rPr>
                <w:rFonts w:ascii="Calibri" w:hAnsi="Calibri" w:cs="Arial"/>
                <w:color w:val="000000"/>
              </w:rPr>
            </w:pPr>
            <w:r>
              <w:rPr>
                <w:rFonts w:ascii="Calibri" w:hAnsi="Calibri" w:cs="Arial"/>
                <w:color w:val="000000"/>
              </w:rPr>
              <w:t>Toothpaste - 1 oz / 2.5 oz</w:t>
            </w:r>
          </w:p>
        </w:tc>
        <w:tc>
          <w:tcPr>
            <w:tcW w:w="3829" w:type="dxa"/>
            <w:vAlign w:val="bottom"/>
          </w:tcPr>
          <w:p w14:paraId="582EFA29" w14:textId="77777777" w:rsidR="008A36C3" w:rsidRDefault="008A36C3" w:rsidP="008A36C3">
            <w:pPr>
              <w:rPr>
                <w:rFonts w:ascii="Calibri" w:hAnsi="Calibri" w:cs="Arial"/>
                <w:color w:val="000000"/>
              </w:rPr>
            </w:pPr>
            <w:r>
              <w:rPr>
                <w:rFonts w:ascii="Calibri" w:hAnsi="Calibri" w:cs="Arial"/>
                <w:color w:val="000000"/>
              </w:rPr>
              <w:t>Dollar Tree in 2.5 oz</w:t>
            </w:r>
          </w:p>
        </w:tc>
      </w:tr>
      <w:tr w:rsidR="008A36C3" w:rsidRPr="00955E15" w14:paraId="47729A2F" w14:textId="77777777" w:rsidTr="00AB61BC">
        <w:tc>
          <w:tcPr>
            <w:tcW w:w="4945" w:type="dxa"/>
            <w:vAlign w:val="center"/>
          </w:tcPr>
          <w:p w14:paraId="330C9B6B" w14:textId="77777777" w:rsidR="008A36C3" w:rsidRDefault="008A36C3" w:rsidP="008A36C3">
            <w:pPr>
              <w:rPr>
                <w:rFonts w:ascii="Calibri" w:hAnsi="Calibri" w:cs="Arial"/>
                <w:color w:val="000000"/>
              </w:rPr>
            </w:pPr>
            <w:r>
              <w:rPr>
                <w:rFonts w:ascii="Calibri" w:hAnsi="Calibri" w:cs="Arial"/>
                <w:color w:val="000000"/>
              </w:rPr>
              <w:t>Deodorant - solid stick - travel size - gender neutral</w:t>
            </w:r>
          </w:p>
        </w:tc>
        <w:tc>
          <w:tcPr>
            <w:tcW w:w="3829" w:type="dxa"/>
            <w:vAlign w:val="bottom"/>
          </w:tcPr>
          <w:p w14:paraId="05B337DC" w14:textId="77777777" w:rsidR="008A36C3" w:rsidRDefault="008A36C3" w:rsidP="008A36C3">
            <w:pPr>
              <w:rPr>
                <w:rFonts w:ascii="Calibri" w:hAnsi="Calibri" w:cs="Arial"/>
                <w:color w:val="000000"/>
              </w:rPr>
            </w:pPr>
            <w:r>
              <w:rPr>
                <w:rFonts w:ascii="Calibri" w:hAnsi="Calibri" w:cs="Arial"/>
                <w:color w:val="000000"/>
              </w:rPr>
              <w:t>Dollar Tree in 1 oz</w:t>
            </w:r>
          </w:p>
        </w:tc>
      </w:tr>
      <w:tr w:rsidR="008A36C3" w:rsidRPr="00955E15" w14:paraId="21E51A8B" w14:textId="77777777" w:rsidTr="00AB61BC">
        <w:tc>
          <w:tcPr>
            <w:tcW w:w="4945" w:type="dxa"/>
            <w:vAlign w:val="center"/>
          </w:tcPr>
          <w:p w14:paraId="1291DDCF" w14:textId="77777777" w:rsidR="008A36C3" w:rsidRDefault="008A36C3" w:rsidP="008A36C3">
            <w:pPr>
              <w:rPr>
                <w:rFonts w:ascii="Calibri" w:hAnsi="Calibri" w:cs="Arial"/>
                <w:color w:val="000000"/>
              </w:rPr>
            </w:pPr>
            <w:r>
              <w:rPr>
                <w:rFonts w:ascii="Calibri" w:hAnsi="Calibri" w:cs="Arial"/>
                <w:color w:val="000000"/>
              </w:rPr>
              <w:t>Q-tips - travel size</w:t>
            </w:r>
          </w:p>
        </w:tc>
        <w:tc>
          <w:tcPr>
            <w:tcW w:w="3829" w:type="dxa"/>
            <w:vAlign w:val="bottom"/>
          </w:tcPr>
          <w:p w14:paraId="00F714C9" w14:textId="77777777" w:rsidR="008A36C3" w:rsidRDefault="008A36C3" w:rsidP="008A36C3">
            <w:pPr>
              <w:rPr>
                <w:rFonts w:ascii="Calibri" w:hAnsi="Calibri" w:cs="Arial"/>
                <w:color w:val="000000"/>
              </w:rPr>
            </w:pPr>
            <w:r>
              <w:rPr>
                <w:rFonts w:ascii="Calibri" w:hAnsi="Calibri" w:cs="Arial"/>
                <w:color w:val="000000"/>
              </w:rPr>
              <w:t>Walmart online</w:t>
            </w:r>
          </w:p>
        </w:tc>
      </w:tr>
      <w:tr w:rsidR="008A36C3" w:rsidRPr="00955E15" w14:paraId="2BB90B4B" w14:textId="77777777" w:rsidTr="00AB61BC">
        <w:tc>
          <w:tcPr>
            <w:tcW w:w="4945" w:type="dxa"/>
            <w:vAlign w:val="center"/>
          </w:tcPr>
          <w:p w14:paraId="6D3810D3" w14:textId="77777777" w:rsidR="008A36C3" w:rsidRDefault="008A36C3" w:rsidP="008A36C3">
            <w:pPr>
              <w:rPr>
                <w:rFonts w:ascii="Calibri" w:hAnsi="Calibri" w:cs="Arial"/>
                <w:color w:val="000000"/>
              </w:rPr>
            </w:pPr>
            <w:r>
              <w:rPr>
                <w:rFonts w:ascii="Calibri" w:hAnsi="Calibri" w:cs="Arial"/>
                <w:color w:val="000000"/>
              </w:rPr>
              <w:t>Lip balm - any kind</w:t>
            </w:r>
          </w:p>
        </w:tc>
        <w:tc>
          <w:tcPr>
            <w:tcW w:w="3829" w:type="dxa"/>
            <w:vAlign w:val="bottom"/>
          </w:tcPr>
          <w:p w14:paraId="1AEA5B30" w14:textId="77777777" w:rsidR="008A36C3" w:rsidRDefault="008A36C3" w:rsidP="008A36C3">
            <w:pPr>
              <w:rPr>
                <w:rFonts w:ascii="Calibri" w:hAnsi="Calibri" w:cs="Arial"/>
                <w:color w:val="000000"/>
              </w:rPr>
            </w:pPr>
          </w:p>
        </w:tc>
      </w:tr>
    </w:tbl>
    <w:p w14:paraId="74F30154" w14:textId="77777777" w:rsidR="00266E1A" w:rsidRPr="00955E15" w:rsidRDefault="00266E1A" w:rsidP="00CA0089">
      <w:pPr>
        <w:spacing w:after="0"/>
      </w:pPr>
    </w:p>
    <w:p w14:paraId="2986DF7D" w14:textId="77777777" w:rsidR="00FC6BA3" w:rsidRPr="007B128F" w:rsidRDefault="00070954" w:rsidP="00CA0089">
      <w:pPr>
        <w:spacing w:after="0"/>
        <w:rPr>
          <w:b/>
        </w:rPr>
      </w:pPr>
      <w:r w:rsidRPr="007B128F">
        <w:rPr>
          <w:b/>
        </w:rPr>
        <w:t>Some comments from the troops in receipt of a care package last year:</w:t>
      </w:r>
    </w:p>
    <w:p w14:paraId="36388E82" w14:textId="77777777" w:rsidR="004B0EB3" w:rsidRDefault="00F14D08" w:rsidP="002B7627">
      <w:pPr>
        <w:spacing w:after="0"/>
        <w:rPr>
          <w:bCs/>
          <w:iCs/>
          <w:sz w:val="20"/>
          <w:szCs w:val="20"/>
        </w:rPr>
      </w:pPr>
      <w:r w:rsidRPr="007B128F">
        <w:rPr>
          <w:bCs/>
          <w:iCs/>
          <w:sz w:val="20"/>
          <w:szCs w:val="20"/>
        </w:rPr>
        <w:t xml:space="preserve"> </w:t>
      </w:r>
      <w:r w:rsidR="002B7627" w:rsidRPr="007B128F">
        <w:rPr>
          <w:bCs/>
          <w:iCs/>
          <w:sz w:val="20"/>
          <w:szCs w:val="20"/>
        </w:rPr>
        <w:t>“…we wanted to say THANK YOU so much to you and the rest of Prince of Peace for thinking of us and sending the most wonderful care packages.  It truly means the world and we are so grateful.  God Bless!”</w:t>
      </w:r>
      <w:r w:rsidR="004B0EB3">
        <w:rPr>
          <w:bCs/>
          <w:iCs/>
          <w:sz w:val="20"/>
          <w:szCs w:val="20"/>
        </w:rPr>
        <w:t xml:space="preserve"> </w:t>
      </w:r>
    </w:p>
    <w:p w14:paraId="32BFF1BC" w14:textId="77777777" w:rsidR="002B7627" w:rsidRDefault="002B7627" w:rsidP="002B7627">
      <w:pPr>
        <w:spacing w:after="0"/>
        <w:rPr>
          <w:b/>
          <w:bCs/>
          <w:i/>
          <w:iCs/>
          <w:sz w:val="20"/>
          <w:szCs w:val="20"/>
        </w:rPr>
      </w:pPr>
      <w:r w:rsidRPr="007B128F">
        <w:rPr>
          <w:b/>
          <w:bCs/>
          <w:i/>
          <w:iCs/>
          <w:sz w:val="20"/>
          <w:szCs w:val="20"/>
        </w:rPr>
        <w:t>- Alexa and Mike O’Donnell (Ramsier)</w:t>
      </w:r>
    </w:p>
    <w:p w14:paraId="08A99157" w14:textId="77777777" w:rsidR="00F14D08" w:rsidRPr="007B128F" w:rsidRDefault="00F14D08" w:rsidP="00F14D08">
      <w:pPr>
        <w:spacing w:after="0"/>
        <w:rPr>
          <w:bCs/>
          <w:iCs/>
          <w:sz w:val="20"/>
          <w:szCs w:val="20"/>
        </w:rPr>
      </w:pPr>
      <w:r w:rsidRPr="007B128F">
        <w:rPr>
          <w:bCs/>
          <w:iCs/>
          <w:sz w:val="20"/>
          <w:szCs w:val="20"/>
        </w:rPr>
        <w:t xml:space="preserve">“…I can’t find the words to express how much it means to us when complete strangers go out of their way to send us care packages and letters of encouragement.  Thank you so much for your thoughts and prayers…” </w:t>
      </w:r>
      <w:r w:rsidRPr="007B128F">
        <w:rPr>
          <w:b/>
          <w:bCs/>
          <w:i/>
          <w:iCs/>
          <w:sz w:val="20"/>
          <w:szCs w:val="20"/>
        </w:rPr>
        <w:t>- Capt Chris Martinez</w:t>
      </w:r>
    </w:p>
    <w:p w14:paraId="6C397A7D" w14:textId="77777777" w:rsidR="00F14D08" w:rsidRPr="00F14D08" w:rsidRDefault="00F14D08" w:rsidP="00F14D08">
      <w:pPr>
        <w:spacing w:after="0"/>
        <w:rPr>
          <w:bCs/>
          <w:iCs/>
          <w:sz w:val="20"/>
          <w:szCs w:val="20"/>
        </w:rPr>
      </w:pPr>
      <w:r>
        <w:rPr>
          <w:bCs/>
          <w:iCs/>
          <w:sz w:val="20"/>
          <w:szCs w:val="20"/>
        </w:rPr>
        <w:t>“</w:t>
      </w:r>
      <w:r w:rsidRPr="00F14D08">
        <w:rPr>
          <w:bCs/>
          <w:iCs/>
          <w:sz w:val="20"/>
          <w:szCs w:val="20"/>
        </w:rPr>
        <w:t>Please pass on my thanks to everyone involved</w:t>
      </w:r>
      <w:r>
        <w:rPr>
          <w:bCs/>
          <w:iCs/>
          <w:sz w:val="20"/>
          <w:szCs w:val="20"/>
        </w:rPr>
        <w:t>….</w:t>
      </w:r>
      <w:r w:rsidRPr="00F14D08">
        <w:rPr>
          <w:bCs/>
          <w:iCs/>
          <w:sz w:val="20"/>
          <w:szCs w:val="20"/>
        </w:rPr>
        <w:t xml:space="preserve">I’m very thankful I have the opportunity to serve and having everyone’s support really means a lot </w:t>
      </w:r>
      <w:r>
        <w:rPr>
          <w:bCs/>
          <w:iCs/>
          <w:sz w:val="20"/>
          <w:szCs w:val="20"/>
        </w:rPr>
        <w:t xml:space="preserve">to me and makes the job easier.” </w:t>
      </w:r>
      <w:r w:rsidRPr="00F14D08">
        <w:rPr>
          <w:b/>
          <w:bCs/>
          <w:i/>
          <w:iCs/>
          <w:sz w:val="20"/>
          <w:szCs w:val="20"/>
        </w:rPr>
        <w:t>– Christoper Hebig, LTJG</w:t>
      </w:r>
    </w:p>
    <w:p w14:paraId="741CFCFA" w14:textId="77777777" w:rsidR="00F14D08" w:rsidRDefault="00F14D08"/>
    <w:p w14:paraId="1721EE7F" w14:textId="77777777" w:rsidR="002E5905" w:rsidRPr="007B128F" w:rsidRDefault="002E5905">
      <w:r w:rsidRPr="007B128F">
        <w:t xml:space="preserve">For more information </w:t>
      </w:r>
      <w:r w:rsidR="00070954" w:rsidRPr="007B128F">
        <w:t>or to volunteer to help with the drive,</w:t>
      </w:r>
      <w:r w:rsidR="001300E2" w:rsidRPr="007B128F">
        <w:t xml:space="preserve"> </w:t>
      </w:r>
      <w:r w:rsidRPr="007B128F">
        <w:t>please contact Susie Anderssen (</w:t>
      </w:r>
      <w:hyperlink r:id="rId11" w:history="1">
        <w:r w:rsidRPr="007B128F">
          <w:rPr>
            <w:rStyle w:val="Hyperlink"/>
          </w:rPr>
          <w:t>susiea75093@verizon.net</w:t>
        </w:r>
      </w:hyperlink>
      <w:r w:rsidR="00DB0260" w:rsidRPr="007B128F">
        <w:t>)</w:t>
      </w:r>
      <w:r w:rsidRPr="007B128F">
        <w:t xml:space="preserve"> or Marianna Thiebaud (</w:t>
      </w:r>
      <w:hyperlink r:id="rId12" w:history="1">
        <w:r w:rsidRPr="007B128F">
          <w:rPr>
            <w:rStyle w:val="Hyperlink"/>
          </w:rPr>
          <w:t>maseart2@icloud.com</w:t>
        </w:r>
      </w:hyperlink>
      <w:r w:rsidR="00DB0260" w:rsidRPr="007B128F">
        <w:t>).</w:t>
      </w:r>
    </w:p>
    <w:sectPr w:rsidR="002E5905" w:rsidRPr="007B128F" w:rsidSect="00917B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591ED" w14:textId="77777777" w:rsidR="00F04079" w:rsidRDefault="00F04079" w:rsidP="00DA632F">
      <w:pPr>
        <w:spacing w:after="0" w:line="240" w:lineRule="auto"/>
      </w:pPr>
      <w:r>
        <w:separator/>
      </w:r>
    </w:p>
  </w:endnote>
  <w:endnote w:type="continuationSeparator" w:id="0">
    <w:p w14:paraId="071FD7AB" w14:textId="77777777" w:rsidR="00F04079" w:rsidRDefault="00F04079" w:rsidP="00D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1498E" w14:textId="77777777" w:rsidR="00F04079" w:rsidRDefault="00F04079" w:rsidP="00DA632F">
      <w:pPr>
        <w:spacing w:after="0" w:line="240" w:lineRule="auto"/>
      </w:pPr>
      <w:r>
        <w:separator/>
      </w:r>
    </w:p>
  </w:footnote>
  <w:footnote w:type="continuationSeparator" w:id="0">
    <w:p w14:paraId="01C9AC39" w14:textId="77777777" w:rsidR="00F04079" w:rsidRDefault="00F04079" w:rsidP="00DA63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D3C"/>
    <w:multiLevelType w:val="hybridMultilevel"/>
    <w:tmpl w:val="D0862C0E"/>
    <w:lvl w:ilvl="0" w:tplc="9BC8DF3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354F3"/>
    <w:multiLevelType w:val="hybridMultilevel"/>
    <w:tmpl w:val="4718E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69"/>
    <w:rsid w:val="00036ABD"/>
    <w:rsid w:val="00070954"/>
    <w:rsid w:val="000C5596"/>
    <w:rsid w:val="001300E2"/>
    <w:rsid w:val="0014102B"/>
    <w:rsid w:val="001467AF"/>
    <w:rsid w:val="00187B68"/>
    <w:rsid w:val="001C179A"/>
    <w:rsid w:val="0020779B"/>
    <w:rsid w:val="00256F4E"/>
    <w:rsid w:val="00266E1A"/>
    <w:rsid w:val="002B7627"/>
    <w:rsid w:val="002D762A"/>
    <w:rsid w:val="002E1F7A"/>
    <w:rsid w:val="002E5905"/>
    <w:rsid w:val="003A1980"/>
    <w:rsid w:val="003B5621"/>
    <w:rsid w:val="004839E5"/>
    <w:rsid w:val="004939ED"/>
    <w:rsid w:val="004A38C0"/>
    <w:rsid w:val="004B0EB3"/>
    <w:rsid w:val="004B16E4"/>
    <w:rsid w:val="00523269"/>
    <w:rsid w:val="00560C2B"/>
    <w:rsid w:val="00570439"/>
    <w:rsid w:val="005A0580"/>
    <w:rsid w:val="005F74D7"/>
    <w:rsid w:val="00654C7A"/>
    <w:rsid w:val="006622C5"/>
    <w:rsid w:val="006B1748"/>
    <w:rsid w:val="006C7E5A"/>
    <w:rsid w:val="0070217C"/>
    <w:rsid w:val="0074627D"/>
    <w:rsid w:val="00795756"/>
    <w:rsid w:val="007A620B"/>
    <w:rsid w:val="007B128F"/>
    <w:rsid w:val="00821E40"/>
    <w:rsid w:val="008326FC"/>
    <w:rsid w:val="008A36C3"/>
    <w:rsid w:val="008E4991"/>
    <w:rsid w:val="009059AF"/>
    <w:rsid w:val="00917B93"/>
    <w:rsid w:val="00955DE4"/>
    <w:rsid w:val="00955E15"/>
    <w:rsid w:val="009948F1"/>
    <w:rsid w:val="009F4CDB"/>
    <w:rsid w:val="00A25E45"/>
    <w:rsid w:val="00AB61BC"/>
    <w:rsid w:val="00B61703"/>
    <w:rsid w:val="00BF2393"/>
    <w:rsid w:val="00C21650"/>
    <w:rsid w:val="00C438D8"/>
    <w:rsid w:val="00C44316"/>
    <w:rsid w:val="00C83E1C"/>
    <w:rsid w:val="00CA0089"/>
    <w:rsid w:val="00CB3EE3"/>
    <w:rsid w:val="00CC7C8A"/>
    <w:rsid w:val="00CD6622"/>
    <w:rsid w:val="00DA632F"/>
    <w:rsid w:val="00DB0260"/>
    <w:rsid w:val="00DC7503"/>
    <w:rsid w:val="00E377ED"/>
    <w:rsid w:val="00E66DC9"/>
    <w:rsid w:val="00ED2FD4"/>
    <w:rsid w:val="00F04079"/>
    <w:rsid w:val="00F0749B"/>
    <w:rsid w:val="00F1032D"/>
    <w:rsid w:val="00F14D08"/>
    <w:rsid w:val="00F3253C"/>
    <w:rsid w:val="00F65A22"/>
    <w:rsid w:val="00F82855"/>
    <w:rsid w:val="00FB4FBD"/>
    <w:rsid w:val="00FC6BA3"/>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1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991"/>
    <w:pPr>
      <w:ind w:left="720"/>
      <w:contextualSpacing/>
    </w:pPr>
  </w:style>
  <w:style w:type="character" w:styleId="Hyperlink">
    <w:name w:val="Hyperlink"/>
    <w:basedOn w:val="DefaultParagraphFont"/>
    <w:uiPriority w:val="99"/>
    <w:unhideWhenUsed/>
    <w:rsid w:val="002E5905"/>
    <w:rPr>
      <w:color w:val="0563C1" w:themeColor="hyperlink"/>
      <w:u w:val="single"/>
    </w:rPr>
  </w:style>
  <w:style w:type="paragraph" w:styleId="Header">
    <w:name w:val="header"/>
    <w:basedOn w:val="Normal"/>
    <w:link w:val="HeaderChar"/>
    <w:uiPriority w:val="99"/>
    <w:unhideWhenUsed/>
    <w:rsid w:val="00D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2F"/>
  </w:style>
  <w:style w:type="paragraph" w:styleId="Footer">
    <w:name w:val="footer"/>
    <w:basedOn w:val="Normal"/>
    <w:link w:val="FooterChar"/>
    <w:uiPriority w:val="99"/>
    <w:unhideWhenUsed/>
    <w:rsid w:val="00DA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2F"/>
  </w:style>
  <w:style w:type="paragraph" w:styleId="BalloonText">
    <w:name w:val="Balloon Text"/>
    <w:basedOn w:val="Normal"/>
    <w:link w:val="BalloonTextChar"/>
    <w:uiPriority w:val="99"/>
    <w:semiHidden/>
    <w:unhideWhenUsed/>
    <w:rsid w:val="00560C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C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991"/>
    <w:pPr>
      <w:ind w:left="720"/>
      <w:contextualSpacing/>
    </w:pPr>
  </w:style>
  <w:style w:type="character" w:styleId="Hyperlink">
    <w:name w:val="Hyperlink"/>
    <w:basedOn w:val="DefaultParagraphFont"/>
    <w:uiPriority w:val="99"/>
    <w:unhideWhenUsed/>
    <w:rsid w:val="002E5905"/>
    <w:rPr>
      <w:color w:val="0563C1" w:themeColor="hyperlink"/>
      <w:u w:val="single"/>
    </w:rPr>
  </w:style>
  <w:style w:type="paragraph" w:styleId="Header">
    <w:name w:val="header"/>
    <w:basedOn w:val="Normal"/>
    <w:link w:val="HeaderChar"/>
    <w:uiPriority w:val="99"/>
    <w:unhideWhenUsed/>
    <w:rsid w:val="00D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2F"/>
  </w:style>
  <w:style w:type="paragraph" w:styleId="Footer">
    <w:name w:val="footer"/>
    <w:basedOn w:val="Normal"/>
    <w:link w:val="FooterChar"/>
    <w:uiPriority w:val="99"/>
    <w:unhideWhenUsed/>
    <w:rsid w:val="00DA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2F"/>
  </w:style>
  <w:style w:type="paragraph" w:styleId="BalloonText">
    <w:name w:val="Balloon Text"/>
    <w:basedOn w:val="Normal"/>
    <w:link w:val="BalloonTextChar"/>
    <w:uiPriority w:val="99"/>
    <w:semiHidden/>
    <w:unhideWhenUsed/>
    <w:rsid w:val="00560C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C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5313">
      <w:bodyDiv w:val="1"/>
      <w:marLeft w:val="0"/>
      <w:marRight w:val="0"/>
      <w:marTop w:val="0"/>
      <w:marBottom w:val="0"/>
      <w:divBdr>
        <w:top w:val="none" w:sz="0" w:space="0" w:color="auto"/>
        <w:left w:val="none" w:sz="0" w:space="0" w:color="auto"/>
        <w:bottom w:val="none" w:sz="0" w:space="0" w:color="auto"/>
        <w:right w:val="none" w:sz="0" w:space="0" w:color="auto"/>
      </w:divBdr>
    </w:div>
    <w:div w:id="7614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iea75093@verizon.net" TargetMode="External"/><Relationship Id="rId12" Type="http://schemas.openxmlformats.org/officeDocument/2006/relationships/hyperlink" Target="mailto:maseart2@iclou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4DBA7C8BAC075B43A6723D9449325136@namprd15.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5A82-5131-134C-B149-D6EA8AE2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Callait, Kimberly A</dc:creator>
  <cp:keywords/>
  <dc:description/>
  <cp:lastModifiedBy>Mary Catherine Marinoni</cp:lastModifiedBy>
  <cp:revision>2</cp:revision>
  <dcterms:created xsi:type="dcterms:W3CDTF">2019-08-28T12:22:00Z</dcterms:created>
  <dcterms:modified xsi:type="dcterms:W3CDTF">2019-08-28T12:22:00Z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2018155495</vt:i4>
  </property>
  <property fmtid="{D5CDD505-2E9C-101B-9397-08002B2CF9AE}" pid="3" name="_NewReviewCycle">
    <vt:lpwstr/>
  </property>
  <property fmtid="{D5CDD505-2E9C-101B-9397-08002B2CF9AE}" pid="4" name="_EmailSubject">
    <vt:lpwstr>flyer</vt:lpwstr>
  </property>
  <property fmtid="{D5CDD505-2E9C-101B-9397-08002B2CF9AE}" pid="5" name="_AuthorEmail">
    <vt:lpwstr>kimberly.callait@bofa.com</vt:lpwstr>
  </property>
  <property fmtid="{D5CDD505-2E9C-101B-9397-08002B2CF9AE}" pid="6" name="_AuthorEmailDisplayName">
    <vt:lpwstr>Callait, Kimberly A</vt:lpwstr>
  </property>
</Properties>
</file>